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1B481" w14:textId="683773FC" w:rsidR="002E50FF" w:rsidRDefault="002E50FF">
      <w:r>
        <w:t>North Scottsdale UMC</w:t>
      </w:r>
    </w:p>
    <w:p w14:paraId="32697326" w14:textId="52F8B56A" w:rsidR="002E50FF" w:rsidRPr="007059A8" w:rsidRDefault="007059A8">
      <w:r>
        <w:t xml:space="preserve">August </w:t>
      </w:r>
      <w:r w:rsidR="00E31338">
        <w:t>9</w:t>
      </w:r>
      <w:r>
        <w:t>, 2020</w:t>
      </w:r>
    </w:p>
    <w:p w14:paraId="7C70ACB2" w14:textId="5CE169FE" w:rsidR="002E50FF" w:rsidRDefault="002E50FF">
      <w:r>
        <w:t>Worship Order (Home Version)</w:t>
      </w:r>
    </w:p>
    <w:p w14:paraId="4EAC2A03" w14:textId="2B9286C9" w:rsidR="002E50FF" w:rsidRDefault="002E50FF"/>
    <w:p w14:paraId="2F498F2F" w14:textId="6E997955" w:rsidR="001502BF" w:rsidRPr="001502BF" w:rsidRDefault="001502BF">
      <w:pPr>
        <w:rPr>
          <w:b/>
          <w:bCs/>
        </w:rPr>
      </w:pPr>
      <w:r>
        <w:rPr>
          <w:b/>
          <w:bCs/>
        </w:rPr>
        <w:t>Welcome!</w:t>
      </w:r>
    </w:p>
    <w:p w14:paraId="0212462A" w14:textId="77777777" w:rsidR="001502BF" w:rsidRDefault="001502BF"/>
    <w:p w14:paraId="711526B0" w14:textId="7EE78844" w:rsidR="00F71CF3" w:rsidRDefault="0084369A" w:rsidP="007059A8">
      <w:r>
        <w:rPr>
          <w:b/>
          <w:bCs/>
        </w:rPr>
        <w:t>The Welcoming Prayer – Father Thomas Keating (The Work of the People)</w:t>
      </w:r>
    </w:p>
    <w:p w14:paraId="252F35C4" w14:textId="77777777" w:rsidR="0084369A" w:rsidRPr="0084369A" w:rsidRDefault="0084369A" w:rsidP="0084369A">
      <w:pPr>
        <w:rPr>
          <w:rFonts w:eastAsia="Times New Roman" w:cs="Arial"/>
        </w:rPr>
      </w:pPr>
      <w:r w:rsidRPr="001502BF">
        <w:rPr>
          <w:rFonts w:eastAsia="Times New Roman" w:cs="Arial"/>
          <w:color w:val="262626"/>
          <w:shd w:val="clear" w:color="auto" w:fill="F8F3EA"/>
        </w:rPr>
        <w:t>Welcome, welcome, welcome.</w:t>
      </w:r>
      <w:r w:rsidRPr="0084369A">
        <w:rPr>
          <w:rFonts w:eastAsia="Times New Roman" w:cs="Arial"/>
          <w:color w:val="262626"/>
        </w:rPr>
        <w:br/>
      </w:r>
      <w:r w:rsidRPr="0084369A">
        <w:rPr>
          <w:rFonts w:eastAsia="Times New Roman" w:cs="Arial"/>
          <w:color w:val="262626"/>
          <w:bdr w:val="none" w:sz="0" w:space="0" w:color="auto" w:frame="1"/>
        </w:rPr>
        <w:t>I welcome everything that comes to me today</w:t>
      </w:r>
      <w:r w:rsidRPr="0084369A">
        <w:rPr>
          <w:rFonts w:eastAsia="Times New Roman" w:cs="Arial"/>
          <w:color w:val="262626"/>
          <w:bdr w:val="none" w:sz="0" w:space="0" w:color="auto" w:frame="1"/>
        </w:rPr>
        <w:br/>
        <w:t>because I know it's for my healing.</w:t>
      </w:r>
      <w:r w:rsidRPr="0084369A">
        <w:rPr>
          <w:rFonts w:eastAsia="Times New Roman" w:cs="Arial"/>
          <w:color w:val="262626"/>
          <w:bdr w:val="none" w:sz="0" w:space="0" w:color="auto" w:frame="1"/>
        </w:rPr>
        <w:br/>
        <w:t>I welcome all thoughts, feelings, emotions, persons,</w:t>
      </w:r>
      <w:r w:rsidRPr="0084369A">
        <w:rPr>
          <w:rFonts w:eastAsia="Times New Roman" w:cs="Arial"/>
          <w:color w:val="262626"/>
          <w:bdr w:val="none" w:sz="0" w:space="0" w:color="auto" w:frame="1"/>
        </w:rPr>
        <w:br/>
        <w:t>situations, and conditions.</w:t>
      </w:r>
      <w:r w:rsidRPr="0084369A">
        <w:rPr>
          <w:rFonts w:eastAsia="Times New Roman" w:cs="Arial"/>
          <w:color w:val="262626"/>
          <w:bdr w:val="none" w:sz="0" w:space="0" w:color="auto" w:frame="1"/>
        </w:rPr>
        <w:br/>
        <w:t>I let go of my desire for power and control.</w:t>
      </w:r>
      <w:r w:rsidRPr="0084369A">
        <w:rPr>
          <w:rFonts w:eastAsia="Times New Roman" w:cs="Arial"/>
          <w:color w:val="262626"/>
          <w:bdr w:val="none" w:sz="0" w:space="0" w:color="auto" w:frame="1"/>
        </w:rPr>
        <w:br/>
        <w:t>I let go of my desire for affection, esteem,</w:t>
      </w:r>
      <w:r w:rsidRPr="0084369A">
        <w:rPr>
          <w:rFonts w:eastAsia="Times New Roman" w:cs="Arial"/>
          <w:color w:val="262626"/>
          <w:bdr w:val="none" w:sz="0" w:space="0" w:color="auto" w:frame="1"/>
        </w:rPr>
        <w:br/>
        <w:t>approval and pleasure.</w:t>
      </w:r>
      <w:r w:rsidRPr="0084369A">
        <w:rPr>
          <w:rFonts w:eastAsia="Times New Roman" w:cs="Arial"/>
          <w:color w:val="262626"/>
          <w:bdr w:val="none" w:sz="0" w:space="0" w:color="auto" w:frame="1"/>
        </w:rPr>
        <w:br/>
        <w:t>I let go of my desire for survival and security.</w:t>
      </w:r>
      <w:r w:rsidRPr="0084369A">
        <w:rPr>
          <w:rFonts w:eastAsia="Times New Roman" w:cs="Arial"/>
          <w:color w:val="262626"/>
          <w:bdr w:val="none" w:sz="0" w:space="0" w:color="auto" w:frame="1"/>
        </w:rPr>
        <w:br/>
        <w:t>I let go of my desire to change any situation,</w:t>
      </w:r>
      <w:r w:rsidRPr="0084369A">
        <w:rPr>
          <w:rFonts w:eastAsia="Times New Roman" w:cs="Arial"/>
          <w:color w:val="262626"/>
          <w:bdr w:val="none" w:sz="0" w:space="0" w:color="auto" w:frame="1"/>
        </w:rPr>
        <w:br/>
      </w:r>
      <w:r w:rsidRPr="0084369A">
        <w:rPr>
          <w:rFonts w:eastAsia="Times New Roman" w:cs="Arial"/>
          <w:color w:val="262626"/>
          <w:shd w:val="clear" w:color="auto" w:fill="F8F3EA"/>
        </w:rPr>
        <w:t>condition</w:t>
      </w:r>
      <w:r w:rsidRPr="0084369A">
        <w:rPr>
          <w:rFonts w:eastAsia="Times New Roman" w:cs="Arial"/>
          <w:color w:val="262626"/>
          <w:bdr w:val="none" w:sz="0" w:space="0" w:color="auto" w:frame="1"/>
        </w:rPr>
        <w:t>, person or myself.</w:t>
      </w:r>
      <w:r w:rsidRPr="0084369A">
        <w:rPr>
          <w:rFonts w:eastAsia="Times New Roman" w:cs="Arial"/>
          <w:color w:val="262626"/>
          <w:bdr w:val="none" w:sz="0" w:space="0" w:color="auto" w:frame="1"/>
        </w:rPr>
        <w:br/>
        <w:t>I open to the love and presence of God and</w:t>
      </w:r>
      <w:r w:rsidRPr="0084369A">
        <w:rPr>
          <w:rFonts w:eastAsia="Times New Roman" w:cs="Arial"/>
          <w:color w:val="262626"/>
          <w:bdr w:val="none" w:sz="0" w:space="0" w:color="auto" w:frame="1"/>
        </w:rPr>
        <w:br/>
        <w:t>God's action within. Amen.</w:t>
      </w:r>
    </w:p>
    <w:p w14:paraId="0E24110A" w14:textId="77777777" w:rsidR="00F71CF3" w:rsidRDefault="00F71CF3" w:rsidP="007059A8">
      <w:pPr>
        <w:rPr>
          <w:b/>
          <w:bCs/>
        </w:rPr>
      </w:pPr>
    </w:p>
    <w:p w14:paraId="6F61971D" w14:textId="352CBDC8" w:rsidR="007059A8" w:rsidRDefault="001502BF" w:rsidP="007059A8">
      <w:pPr>
        <w:rPr>
          <w:b/>
          <w:bCs/>
        </w:rPr>
      </w:pPr>
      <w:r>
        <w:rPr>
          <w:b/>
          <w:bCs/>
        </w:rPr>
        <w:t xml:space="preserve">Today’s </w:t>
      </w:r>
      <w:r w:rsidR="007059A8">
        <w:rPr>
          <w:b/>
          <w:bCs/>
        </w:rPr>
        <w:t>Theme:</w:t>
      </w:r>
      <w:r w:rsidR="00765628">
        <w:rPr>
          <w:b/>
          <w:bCs/>
        </w:rPr>
        <w:t xml:space="preserve"> “</w:t>
      </w:r>
      <w:r w:rsidR="00E31338">
        <w:rPr>
          <w:b/>
          <w:bCs/>
        </w:rPr>
        <w:t>What if we could go back in time?</w:t>
      </w:r>
      <w:r w:rsidR="00765628">
        <w:rPr>
          <w:b/>
          <w:bCs/>
        </w:rPr>
        <w:t>”</w:t>
      </w:r>
    </w:p>
    <w:p w14:paraId="248DD7D7" w14:textId="1FB64483" w:rsidR="007059A8" w:rsidRPr="007059A8" w:rsidRDefault="00E31338" w:rsidP="001502BF">
      <w:pPr>
        <w:rPr>
          <w:b/>
          <w:bCs/>
        </w:rPr>
      </w:pPr>
      <w:r>
        <w:rPr>
          <w:b/>
          <w:bCs/>
        </w:rPr>
        <w:t>The story of Joseph and his brothers makes us want to go back in time and make changes. But God is always working towards a surprising conclusion.</w:t>
      </w:r>
    </w:p>
    <w:p w14:paraId="0E7A658D" w14:textId="7994EFB7" w:rsidR="007059A8" w:rsidRPr="001502BF" w:rsidRDefault="007059A8"/>
    <w:p w14:paraId="7464CCAF" w14:textId="2485D605" w:rsidR="002E50FF" w:rsidRPr="0084369A" w:rsidRDefault="002E50FF">
      <w:r w:rsidRPr="004572C9">
        <w:rPr>
          <w:b/>
          <w:bCs/>
        </w:rPr>
        <w:t>Opening Song</w:t>
      </w:r>
      <w:r w:rsidR="00A234DC">
        <w:rPr>
          <w:b/>
          <w:bCs/>
        </w:rPr>
        <w:t xml:space="preserve"> </w:t>
      </w:r>
      <w:r w:rsidR="0084369A">
        <w:t>“Praise to the Lord, the Almighty”</w:t>
      </w:r>
    </w:p>
    <w:p w14:paraId="701C064C" w14:textId="7E2A8CF0" w:rsidR="004572C9" w:rsidRDefault="004572C9"/>
    <w:p w14:paraId="31D152E2" w14:textId="61BD2A2D" w:rsidR="004572C9" w:rsidRDefault="00FB4A66">
      <w:r>
        <w:rPr>
          <w:b/>
          <w:bCs/>
        </w:rPr>
        <w:t>Blessing of the Back Packs</w:t>
      </w:r>
      <w:r w:rsidR="00BC510C">
        <w:rPr>
          <w:b/>
          <w:bCs/>
        </w:rPr>
        <w:t>/</w:t>
      </w:r>
      <w:r w:rsidR="004572C9" w:rsidRPr="00E9218A">
        <w:rPr>
          <w:b/>
          <w:bCs/>
        </w:rPr>
        <w:t>The Lord’s Prayer</w:t>
      </w:r>
      <w:r w:rsidR="0070501C">
        <w:rPr>
          <w:b/>
          <w:bCs/>
        </w:rPr>
        <w:br/>
      </w:r>
    </w:p>
    <w:p w14:paraId="174F47D4" w14:textId="77777777" w:rsidR="001502BF" w:rsidRDefault="004572C9" w:rsidP="00E31338">
      <w:pPr>
        <w:rPr>
          <w:b/>
          <w:bCs/>
        </w:rPr>
      </w:pPr>
      <w:r w:rsidRPr="00E9218A">
        <w:rPr>
          <w:b/>
          <w:bCs/>
        </w:rPr>
        <w:t xml:space="preserve">Scripture Reading </w:t>
      </w:r>
      <w:r w:rsidR="00E31338">
        <w:rPr>
          <w:b/>
          <w:bCs/>
        </w:rPr>
        <w:t>Genesis 37:1-4, 12-28</w:t>
      </w:r>
      <w:r w:rsidRPr="00E9218A">
        <w:rPr>
          <w:b/>
          <w:bCs/>
        </w:rPr>
        <w:t xml:space="preserve"> CEB</w:t>
      </w:r>
      <w:r w:rsidR="00E9218A">
        <w:rPr>
          <w:b/>
          <w:bCs/>
        </w:rPr>
        <w:t xml:space="preserve"> </w:t>
      </w:r>
    </w:p>
    <w:p w14:paraId="23CEA063" w14:textId="191009A9" w:rsidR="00E31338" w:rsidRPr="00E31338" w:rsidRDefault="00E31338" w:rsidP="00E31338">
      <w:pPr>
        <w:rPr>
          <w:rFonts w:cs="Arial"/>
        </w:rPr>
      </w:pPr>
      <w:r w:rsidRPr="00E31338">
        <w:rPr>
          <w:rStyle w:val="text"/>
          <w:rFonts w:cs="Arial"/>
          <w:color w:val="000000"/>
        </w:rPr>
        <w:t>Jacob lived in the land of Canaan where his father was an immigrant.</w:t>
      </w:r>
      <w:r w:rsidRPr="00E31338">
        <w:rPr>
          <w:rStyle w:val="apple-converted-space"/>
          <w:rFonts w:cs="Arial"/>
          <w:color w:val="000000"/>
          <w:shd w:val="clear" w:color="auto" w:fill="FFFFFF"/>
        </w:rPr>
        <w:t> </w:t>
      </w:r>
      <w:r w:rsidRPr="00E31338">
        <w:rPr>
          <w:rStyle w:val="text"/>
          <w:rFonts w:cs="Arial"/>
          <w:b/>
          <w:bCs/>
          <w:color w:val="000000"/>
          <w:vertAlign w:val="superscript"/>
        </w:rPr>
        <w:t>2 </w:t>
      </w:r>
      <w:r w:rsidRPr="00E31338">
        <w:rPr>
          <w:rStyle w:val="text"/>
          <w:rFonts w:cs="Arial"/>
          <w:color w:val="000000"/>
        </w:rPr>
        <w:t>This is the account of Jacob’s descendants. Joseph was 17 years old and tended the flock with his brothers. While he was helping the sons of Bilhah and Zilpah, his father’s wives, Joseph told their father unflattering things about them.</w:t>
      </w:r>
      <w:r w:rsidRPr="00E31338">
        <w:rPr>
          <w:rStyle w:val="apple-converted-space"/>
          <w:rFonts w:cs="Arial"/>
          <w:color w:val="000000"/>
          <w:shd w:val="clear" w:color="auto" w:fill="FFFFFF"/>
        </w:rPr>
        <w:t> </w:t>
      </w:r>
      <w:r w:rsidRPr="00E31338">
        <w:rPr>
          <w:rStyle w:val="text"/>
          <w:rFonts w:cs="Arial"/>
          <w:b/>
          <w:bCs/>
          <w:color w:val="000000"/>
          <w:vertAlign w:val="superscript"/>
        </w:rPr>
        <w:t>3 </w:t>
      </w:r>
      <w:r w:rsidRPr="00E31338">
        <w:rPr>
          <w:rStyle w:val="text"/>
          <w:rFonts w:cs="Arial"/>
          <w:color w:val="000000"/>
        </w:rPr>
        <w:t>Now Israel loved Joseph more than any of his other sons because he was born when Jacob was old. Jacob had made for him a long</w:t>
      </w:r>
      <w:r w:rsidRPr="00E31338">
        <w:rPr>
          <w:rStyle w:val="text"/>
          <w:rFonts w:cs="Arial"/>
          <w:color w:val="000000"/>
          <w:vertAlign w:val="superscript"/>
        </w:rPr>
        <w:t>[</w:t>
      </w:r>
      <w:hyperlink r:id="rId4" w:anchor="fen-CEB-1087a" w:tooltip="See footnote a" w:history="1">
        <w:r w:rsidRPr="00E31338">
          <w:rPr>
            <w:rStyle w:val="Hyperlink"/>
            <w:rFonts w:cs="Arial"/>
            <w:color w:val="4A4A4A"/>
            <w:vertAlign w:val="superscript"/>
          </w:rPr>
          <w:t>a</w:t>
        </w:r>
      </w:hyperlink>
      <w:r w:rsidRPr="00E31338">
        <w:rPr>
          <w:rStyle w:val="text"/>
          <w:rFonts w:cs="Arial"/>
          <w:color w:val="000000"/>
          <w:vertAlign w:val="superscript"/>
        </w:rPr>
        <w:t>]</w:t>
      </w:r>
      <w:r w:rsidRPr="00E31338">
        <w:rPr>
          <w:rStyle w:val="text"/>
          <w:rFonts w:cs="Arial"/>
          <w:color w:val="000000"/>
        </w:rPr>
        <w:t>robe.</w:t>
      </w:r>
      <w:r w:rsidRPr="00E31338">
        <w:rPr>
          <w:rStyle w:val="apple-converted-space"/>
          <w:rFonts w:cs="Arial"/>
          <w:color w:val="000000"/>
          <w:shd w:val="clear" w:color="auto" w:fill="FFFFFF"/>
        </w:rPr>
        <w:t> </w:t>
      </w:r>
      <w:r w:rsidRPr="00E31338">
        <w:rPr>
          <w:rStyle w:val="text"/>
          <w:rFonts w:cs="Arial"/>
          <w:b/>
          <w:bCs/>
          <w:color w:val="000000"/>
          <w:vertAlign w:val="superscript"/>
        </w:rPr>
        <w:t>4 </w:t>
      </w:r>
      <w:r w:rsidRPr="00E31338">
        <w:rPr>
          <w:rStyle w:val="text"/>
          <w:rFonts w:cs="Arial"/>
          <w:color w:val="000000"/>
        </w:rPr>
        <w:t>When his brothers saw that their father loved him more than any of his brothers, they hated him and couldn’t even talk nicely to him.</w:t>
      </w:r>
    </w:p>
    <w:p w14:paraId="4F543D7F"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b/>
          <w:bCs/>
          <w:color w:val="000000"/>
          <w:vertAlign w:val="superscript"/>
        </w:rPr>
        <w:t>12 </w:t>
      </w:r>
      <w:r w:rsidRPr="00E31338">
        <w:rPr>
          <w:rFonts w:eastAsia="Times New Roman" w:cs="Arial"/>
          <w:color w:val="000000"/>
        </w:rPr>
        <w:t>Joseph’s brothers went to tend their father’s flocks near Shechem. </w:t>
      </w:r>
      <w:r w:rsidRPr="00E31338">
        <w:rPr>
          <w:rFonts w:eastAsia="Times New Roman" w:cs="Arial"/>
          <w:b/>
          <w:bCs/>
          <w:color w:val="000000"/>
          <w:vertAlign w:val="superscript"/>
        </w:rPr>
        <w:t>13 </w:t>
      </w:r>
      <w:r w:rsidRPr="00E31338">
        <w:rPr>
          <w:rFonts w:eastAsia="Times New Roman" w:cs="Arial"/>
          <w:color w:val="000000"/>
        </w:rPr>
        <w:t>Israel said to Joseph, “Aren’t your brothers tending the sheep near Shechem? Come, I’ll send you to them.”</w:t>
      </w:r>
    </w:p>
    <w:p w14:paraId="6DC81D55"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color w:val="000000"/>
        </w:rPr>
        <w:t>And he said, “I’m ready.”</w:t>
      </w:r>
    </w:p>
    <w:p w14:paraId="311A2ACF"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b/>
          <w:bCs/>
          <w:color w:val="000000"/>
          <w:vertAlign w:val="superscript"/>
        </w:rPr>
        <w:t>14 </w:t>
      </w:r>
      <w:r w:rsidRPr="00E31338">
        <w:rPr>
          <w:rFonts w:eastAsia="Times New Roman" w:cs="Arial"/>
          <w:color w:val="000000"/>
        </w:rPr>
        <w:t>Jacob said to him, “Go! Find out how your brothers are and how the flock is, and report back to me.”</w:t>
      </w:r>
    </w:p>
    <w:p w14:paraId="53E91473"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color w:val="000000"/>
        </w:rPr>
        <w:lastRenderedPageBreak/>
        <w:t>So Jacob sent him from the Hebron Valley. When he approached Shechem, </w:t>
      </w:r>
      <w:r w:rsidRPr="00E31338">
        <w:rPr>
          <w:rFonts w:eastAsia="Times New Roman" w:cs="Arial"/>
          <w:b/>
          <w:bCs/>
          <w:color w:val="000000"/>
          <w:vertAlign w:val="superscript"/>
        </w:rPr>
        <w:t>15 </w:t>
      </w:r>
      <w:r w:rsidRPr="00E31338">
        <w:rPr>
          <w:rFonts w:eastAsia="Times New Roman" w:cs="Arial"/>
          <w:color w:val="000000"/>
        </w:rPr>
        <w:t>a man found him wandering in the field and asked him, “What are you looking for?”</w:t>
      </w:r>
    </w:p>
    <w:p w14:paraId="2FC26408"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b/>
          <w:bCs/>
          <w:color w:val="000000"/>
          <w:vertAlign w:val="superscript"/>
        </w:rPr>
        <w:t>16 </w:t>
      </w:r>
      <w:r w:rsidRPr="00E31338">
        <w:rPr>
          <w:rFonts w:eastAsia="Times New Roman" w:cs="Arial"/>
          <w:color w:val="000000"/>
        </w:rPr>
        <w:t>Joseph said, “I’m looking for my brothers. Tell me, where are they tending the sheep?”</w:t>
      </w:r>
    </w:p>
    <w:p w14:paraId="4F846218"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b/>
          <w:bCs/>
          <w:color w:val="000000"/>
          <w:vertAlign w:val="superscript"/>
        </w:rPr>
        <w:t>17 </w:t>
      </w:r>
      <w:r w:rsidRPr="00E31338">
        <w:rPr>
          <w:rFonts w:eastAsia="Times New Roman" w:cs="Arial"/>
          <w:color w:val="000000"/>
        </w:rPr>
        <w:t>The man said, “They left here. I heard them saying, ‘Let’s go to Dothan.’” So Joseph went after his brothers and found them in Dothan.</w:t>
      </w:r>
    </w:p>
    <w:p w14:paraId="24B40EBC"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b/>
          <w:bCs/>
          <w:color w:val="000000"/>
          <w:vertAlign w:val="superscript"/>
        </w:rPr>
        <w:t>18 </w:t>
      </w:r>
      <w:r w:rsidRPr="00E31338">
        <w:rPr>
          <w:rFonts w:eastAsia="Times New Roman" w:cs="Arial"/>
          <w:color w:val="000000"/>
        </w:rPr>
        <w:t>They saw Joseph in the distance before he got close to them, and they plotted to kill him. </w:t>
      </w:r>
      <w:r w:rsidRPr="00E31338">
        <w:rPr>
          <w:rFonts w:eastAsia="Times New Roman" w:cs="Arial"/>
          <w:b/>
          <w:bCs/>
          <w:color w:val="000000"/>
          <w:vertAlign w:val="superscript"/>
        </w:rPr>
        <w:t>19 </w:t>
      </w:r>
      <w:r w:rsidRPr="00E31338">
        <w:rPr>
          <w:rFonts w:eastAsia="Times New Roman" w:cs="Arial"/>
          <w:color w:val="000000"/>
        </w:rPr>
        <w:t>The brothers said to each other, “Here comes the big dreamer. </w:t>
      </w:r>
      <w:r w:rsidRPr="00E31338">
        <w:rPr>
          <w:rFonts w:eastAsia="Times New Roman" w:cs="Arial"/>
          <w:b/>
          <w:bCs/>
          <w:color w:val="000000"/>
          <w:vertAlign w:val="superscript"/>
        </w:rPr>
        <w:t>20 </w:t>
      </w:r>
      <w:r w:rsidRPr="00E31338">
        <w:rPr>
          <w:rFonts w:eastAsia="Times New Roman" w:cs="Arial"/>
          <w:color w:val="000000"/>
        </w:rPr>
        <w:t>Come on now, let’s kill him and throw him into one of the cisterns, and we’ll say a wild animal devoured him. Then we will see what becomes of his dreams!”</w:t>
      </w:r>
    </w:p>
    <w:p w14:paraId="2AA5F7DF" w14:textId="77777777" w:rsidR="00E31338" w:rsidRPr="00E31338" w:rsidRDefault="00E31338" w:rsidP="00E31338">
      <w:pPr>
        <w:spacing w:before="100" w:beforeAutospacing="1" w:after="100" w:afterAutospacing="1"/>
        <w:rPr>
          <w:rFonts w:eastAsia="Times New Roman" w:cs="Arial"/>
          <w:color w:val="000000"/>
        </w:rPr>
      </w:pPr>
      <w:r w:rsidRPr="00E31338">
        <w:rPr>
          <w:rFonts w:eastAsia="Times New Roman" w:cs="Arial"/>
          <w:b/>
          <w:bCs/>
          <w:color w:val="000000"/>
          <w:vertAlign w:val="superscript"/>
        </w:rPr>
        <w:t>21 </w:t>
      </w:r>
      <w:r w:rsidRPr="00E31338">
        <w:rPr>
          <w:rFonts w:eastAsia="Times New Roman" w:cs="Arial"/>
          <w:color w:val="000000"/>
        </w:rPr>
        <w:t>When Reuben heard what they said, he saved him from them, telling them, “Let’s not take his life.” </w:t>
      </w:r>
      <w:r w:rsidRPr="00E31338">
        <w:rPr>
          <w:rFonts w:eastAsia="Times New Roman" w:cs="Arial"/>
          <w:b/>
          <w:bCs/>
          <w:color w:val="000000"/>
          <w:vertAlign w:val="superscript"/>
        </w:rPr>
        <w:t>22 </w:t>
      </w:r>
      <w:r w:rsidRPr="00E31338">
        <w:rPr>
          <w:rFonts w:eastAsia="Times New Roman" w:cs="Arial"/>
          <w:color w:val="000000"/>
        </w:rPr>
        <w:t>Reuben said to them, “Don’t spill his blood! Throw him into this desert cistern, but don’t lay a hand on him.” He intended to save Joseph from them and take him back to his father.</w:t>
      </w:r>
    </w:p>
    <w:p w14:paraId="04A32111" w14:textId="77777777" w:rsidR="003B1C06" w:rsidRDefault="00E31338" w:rsidP="003B1C06">
      <w:pPr>
        <w:spacing w:before="100" w:beforeAutospacing="1" w:after="100" w:afterAutospacing="1"/>
        <w:rPr>
          <w:rFonts w:ascii="Segoe UI" w:eastAsia="Times New Roman" w:hAnsi="Segoe UI" w:cs="Segoe UI"/>
          <w:color w:val="000000"/>
        </w:rPr>
      </w:pPr>
      <w:r w:rsidRPr="00E31338">
        <w:rPr>
          <w:rFonts w:eastAsia="Times New Roman" w:cs="Arial"/>
          <w:b/>
          <w:bCs/>
          <w:color w:val="000000"/>
          <w:vertAlign w:val="superscript"/>
        </w:rPr>
        <w:t>23 </w:t>
      </w:r>
      <w:r w:rsidRPr="00E31338">
        <w:rPr>
          <w:rFonts w:eastAsia="Times New Roman" w:cs="Arial"/>
          <w:color w:val="000000"/>
        </w:rPr>
        <w:t>When Joseph reached his brothers, they stripped off Joseph’s long robe, </w:t>
      </w:r>
      <w:r w:rsidRPr="00E31338">
        <w:rPr>
          <w:rFonts w:eastAsia="Times New Roman" w:cs="Arial"/>
          <w:b/>
          <w:bCs/>
          <w:color w:val="000000"/>
          <w:vertAlign w:val="superscript"/>
        </w:rPr>
        <w:t>24 </w:t>
      </w:r>
      <w:r w:rsidRPr="00E31338">
        <w:rPr>
          <w:rFonts w:eastAsia="Times New Roman" w:cs="Arial"/>
          <w:color w:val="000000"/>
        </w:rPr>
        <w:t>took him, and threw him into the cistern, an empty cistern with no water in it. </w:t>
      </w:r>
      <w:r w:rsidRPr="00E31338">
        <w:rPr>
          <w:rFonts w:eastAsia="Times New Roman" w:cs="Arial"/>
          <w:b/>
          <w:bCs/>
          <w:color w:val="000000"/>
          <w:vertAlign w:val="superscript"/>
        </w:rPr>
        <w:t>25 </w:t>
      </w:r>
      <w:r w:rsidRPr="00E31338">
        <w:rPr>
          <w:rFonts w:eastAsia="Times New Roman" w:cs="Arial"/>
          <w:color w:val="000000"/>
        </w:rPr>
        <w:t>When they sat down to eat, they looked up and saw a caravan of Ishmaelites coming from Gilead, with camels carrying sweet resin, medicinal resin, and fragrant resin on their way down to Egypt. </w:t>
      </w:r>
      <w:r w:rsidRPr="00E31338">
        <w:rPr>
          <w:rFonts w:eastAsia="Times New Roman" w:cs="Arial"/>
          <w:b/>
          <w:bCs/>
          <w:color w:val="000000"/>
          <w:vertAlign w:val="superscript"/>
        </w:rPr>
        <w:t>26 </w:t>
      </w:r>
      <w:r w:rsidRPr="00E31338">
        <w:rPr>
          <w:rFonts w:eastAsia="Times New Roman" w:cs="Arial"/>
          <w:color w:val="000000"/>
        </w:rPr>
        <w:t>Judah said to his brothers, “What do we gain if we kill our brother and hide his blood? </w:t>
      </w:r>
      <w:r w:rsidRPr="00E31338">
        <w:rPr>
          <w:rFonts w:eastAsia="Times New Roman" w:cs="Arial"/>
          <w:b/>
          <w:bCs/>
          <w:color w:val="000000"/>
          <w:vertAlign w:val="superscript"/>
        </w:rPr>
        <w:t>27 </w:t>
      </w:r>
      <w:r w:rsidRPr="00E31338">
        <w:rPr>
          <w:rFonts w:eastAsia="Times New Roman" w:cs="Arial"/>
          <w:color w:val="000000"/>
        </w:rPr>
        <w:t>Come on, let’s sell him to the Ishmaelites. Let’s not harm him because he’s our brother; he’s family.” His brothers agreed. </w:t>
      </w:r>
      <w:r w:rsidRPr="00E31338">
        <w:rPr>
          <w:rFonts w:eastAsia="Times New Roman" w:cs="Arial"/>
          <w:b/>
          <w:bCs/>
          <w:color w:val="000000"/>
          <w:vertAlign w:val="superscript"/>
        </w:rPr>
        <w:t>28 </w:t>
      </w:r>
      <w:r w:rsidRPr="00E31338">
        <w:rPr>
          <w:rFonts w:eastAsia="Times New Roman" w:cs="Arial"/>
          <w:color w:val="000000"/>
        </w:rPr>
        <w:t>When some Midianite traders passed by, they pulled Joseph up out of the cistern. They sold him to the Ishmaelites for twenty pieces of silver, and they brought Joseph to Egypt.</w:t>
      </w:r>
    </w:p>
    <w:p w14:paraId="3C381D7B" w14:textId="2DD94E71" w:rsidR="00E9218A" w:rsidRPr="003B1C06" w:rsidRDefault="0070501C" w:rsidP="003B1C06">
      <w:pPr>
        <w:spacing w:before="100" w:beforeAutospacing="1" w:after="100" w:afterAutospacing="1"/>
        <w:rPr>
          <w:rFonts w:ascii="Segoe UI" w:eastAsia="Times New Roman" w:hAnsi="Segoe UI" w:cs="Segoe UI"/>
          <w:color w:val="000000"/>
        </w:rPr>
      </w:pPr>
      <w:r>
        <w:rPr>
          <w:rFonts w:ascii="Helvetica Neue" w:eastAsia="Times New Roman" w:hAnsi="Helvetica Neue" w:cs="Times New Roman"/>
          <w:color w:val="000000"/>
        </w:rPr>
        <w:br/>
      </w:r>
      <w:r w:rsidR="00E9218A">
        <w:rPr>
          <w:rFonts w:eastAsia="Times New Roman" w:cs="Arial"/>
          <w:b/>
          <w:bCs/>
          <w:color w:val="000000"/>
        </w:rPr>
        <w:t>Message (</w:t>
      </w:r>
      <w:r w:rsidR="00281B04">
        <w:rPr>
          <w:rFonts w:eastAsia="Times New Roman" w:cs="Arial"/>
          <w:b/>
          <w:bCs/>
          <w:color w:val="000000"/>
        </w:rPr>
        <w:t>Rev. David</w:t>
      </w:r>
      <w:r w:rsidR="00E9218A">
        <w:rPr>
          <w:rFonts w:eastAsia="Times New Roman" w:cs="Arial"/>
          <w:b/>
          <w:bCs/>
          <w:color w:val="000000"/>
        </w:rPr>
        <w:t>)</w:t>
      </w:r>
      <w:r w:rsidR="00E9218A">
        <w:rPr>
          <w:rFonts w:eastAsia="Times New Roman" w:cs="Arial"/>
          <w:color w:val="000000"/>
        </w:rPr>
        <w:br/>
      </w:r>
      <w:r w:rsidR="00E31338">
        <w:rPr>
          <w:rFonts w:eastAsia="Times New Roman" w:cs="Arial"/>
          <w:color w:val="000000"/>
        </w:rPr>
        <w:t>“Back in Time”</w:t>
      </w:r>
    </w:p>
    <w:p w14:paraId="2D037BE1" w14:textId="666948D7" w:rsidR="00945F3E" w:rsidRDefault="00FB4A66" w:rsidP="00BC510C">
      <w:r>
        <w:rPr>
          <w:b/>
          <w:bCs/>
        </w:rPr>
        <w:t>A Creed for Accepting Change</w:t>
      </w:r>
      <w:r w:rsidR="00945F3E">
        <w:rPr>
          <w:b/>
          <w:bCs/>
        </w:rPr>
        <w:t xml:space="preserve"> (by Richard Holdsworth)</w:t>
      </w:r>
      <w:r w:rsidR="007E388D">
        <w:rPr>
          <w:b/>
          <w:bCs/>
        </w:rPr>
        <w:t xml:space="preserve"> (Leah)</w:t>
      </w:r>
    </w:p>
    <w:p w14:paraId="273D32E0" w14:textId="1A1F16D0"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I accept my changing self</w:t>
      </w:r>
      <w:r>
        <w:rPr>
          <w:rFonts w:ascii="Helvetica" w:eastAsia="Times New Roman" w:hAnsi="Helvetica" w:cs="Times New Roman"/>
          <w:color w:val="333333"/>
        </w:rPr>
        <w:br/>
      </w:r>
      <w:r w:rsidRPr="00945F3E">
        <w:rPr>
          <w:rFonts w:ascii="Helvetica" w:eastAsia="Times New Roman" w:hAnsi="Helvetica" w:cs="Times New Roman"/>
          <w:color w:val="333333"/>
        </w:rPr>
        <w:t>And the altering fullness of others</w:t>
      </w:r>
    </w:p>
    <w:p w14:paraId="71D58C5F"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I acknowledge that I can improve myself</w:t>
      </w:r>
      <w:r w:rsidRPr="00945F3E">
        <w:rPr>
          <w:rFonts w:ascii="Helvetica" w:eastAsia="Times New Roman" w:hAnsi="Helvetica" w:cs="Times New Roman"/>
          <w:color w:val="333333"/>
        </w:rPr>
        <w:br/>
        <w:t>But cannot recover others</w:t>
      </w:r>
    </w:p>
    <w:p w14:paraId="2876FFEA"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I confess that I resist change</w:t>
      </w:r>
      <w:r w:rsidRPr="00945F3E">
        <w:rPr>
          <w:rFonts w:ascii="Helvetica" w:eastAsia="Times New Roman" w:hAnsi="Helvetica" w:cs="Times New Roman"/>
          <w:color w:val="333333"/>
        </w:rPr>
        <w:br/>
        <w:t>And hide in what is familiar</w:t>
      </w:r>
      <w:r w:rsidRPr="00945F3E">
        <w:rPr>
          <w:rFonts w:ascii="Helvetica" w:eastAsia="Times New Roman" w:hAnsi="Helvetica" w:cs="Times New Roman"/>
          <w:color w:val="333333"/>
        </w:rPr>
        <w:br/>
      </w:r>
      <w:r w:rsidRPr="00945F3E">
        <w:rPr>
          <w:rFonts w:ascii="Helvetica" w:eastAsia="Times New Roman" w:hAnsi="Helvetica" w:cs="Times New Roman"/>
          <w:color w:val="333333"/>
        </w:rPr>
        <w:lastRenderedPageBreak/>
        <w:t>I Suspect what is different</w:t>
      </w:r>
      <w:r w:rsidRPr="00945F3E">
        <w:rPr>
          <w:rFonts w:ascii="Helvetica" w:eastAsia="Times New Roman" w:hAnsi="Helvetica" w:cs="Times New Roman"/>
          <w:color w:val="333333"/>
        </w:rPr>
        <w:br/>
        <w:t>And fear the unknown</w:t>
      </w:r>
    </w:p>
    <w:p w14:paraId="784480F5"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Yet I realize that some change is inevitable</w:t>
      </w:r>
      <w:r w:rsidRPr="00945F3E">
        <w:rPr>
          <w:rFonts w:ascii="Helvetica" w:eastAsia="Times New Roman" w:hAnsi="Helvetica" w:cs="Times New Roman"/>
          <w:color w:val="333333"/>
        </w:rPr>
        <w:br/>
        <w:t>Perpetual</w:t>
      </w:r>
      <w:r w:rsidRPr="00945F3E">
        <w:rPr>
          <w:rFonts w:ascii="Helvetica" w:eastAsia="Times New Roman" w:hAnsi="Helvetica" w:cs="Times New Roman"/>
          <w:color w:val="333333"/>
        </w:rPr>
        <w:br/>
        <w:t>And beneficial</w:t>
      </w:r>
    </w:p>
    <w:p w14:paraId="771425BF"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I open my heart to healthy change</w:t>
      </w:r>
      <w:r w:rsidRPr="00945F3E">
        <w:rPr>
          <w:rFonts w:ascii="Helvetica" w:eastAsia="Times New Roman" w:hAnsi="Helvetica" w:cs="Times New Roman"/>
          <w:color w:val="333333"/>
        </w:rPr>
        <w:br/>
        <w:t>Open my mind to positive change</w:t>
      </w:r>
      <w:r w:rsidRPr="00945F3E">
        <w:rPr>
          <w:rFonts w:ascii="Helvetica" w:eastAsia="Times New Roman" w:hAnsi="Helvetica" w:cs="Times New Roman"/>
          <w:color w:val="333333"/>
        </w:rPr>
        <w:br/>
        <w:t>Open my spirit to generous change</w:t>
      </w:r>
    </w:p>
    <w:p w14:paraId="5AF8FC35"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For by accepting change that brings us together</w:t>
      </w:r>
      <w:r w:rsidRPr="00945F3E">
        <w:rPr>
          <w:rFonts w:ascii="Helvetica" w:eastAsia="Times New Roman" w:hAnsi="Helvetica" w:cs="Times New Roman"/>
          <w:color w:val="333333"/>
        </w:rPr>
        <w:br/>
        <w:t>We reject what keeps us apart</w:t>
      </w:r>
    </w:p>
    <w:p w14:paraId="1CF065C8"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In accepting change that makes me whole</w:t>
      </w:r>
      <w:r w:rsidRPr="00945F3E">
        <w:rPr>
          <w:rFonts w:ascii="Helvetica" w:eastAsia="Times New Roman" w:hAnsi="Helvetica" w:cs="Times New Roman"/>
          <w:color w:val="333333"/>
        </w:rPr>
        <w:br/>
        <w:t>I reject what breaks me down</w:t>
      </w:r>
    </w:p>
    <w:p w14:paraId="4D7D6C0B" w14:textId="77777777" w:rsidR="00945F3E" w:rsidRPr="00945F3E" w:rsidRDefault="00945F3E" w:rsidP="00945F3E">
      <w:pPr>
        <w:spacing w:after="360" w:line="360" w:lineRule="atLeast"/>
        <w:textAlignment w:val="baseline"/>
        <w:rPr>
          <w:rFonts w:ascii="Helvetica" w:eastAsia="Times New Roman" w:hAnsi="Helvetica" w:cs="Times New Roman"/>
          <w:color w:val="333333"/>
        </w:rPr>
      </w:pPr>
      <w:r w:rsidRPr="00945F3E">
        <w:rPr>
          <w:rFonts w:ascii="Helvetica" w:eastAsia="Times New Roman" w:hAnsi="Helvetica" w:cs="Times New Roman"/>
          <w:color w:val="333333"/>
        </w:rPr>
        <w:t>In acceptance I learn change</w:t>
      </w:r>
    </w:p>
    <w:p w14:paraId="76439830" w14:textId="578342AB" w:rsidR="00E7034B" w:rsidRPr="00E7034B" w:rsidRDefault="00E9218A" w:rsidP="00E7034B">
      <w:pPr>
        <w:rPr>
          <w:b/>
          <w:bCs/>
        </w:rPr>
      </w:pPr>
      <w:r>
        <w:rPr>
          <w:rFonts w:eastAsia="Times New Roman" w:cs="Arial"/>
          <w:b/>
          <w:bCs/>
          <w:color w:val="000000"/>
        </w:rPr>
        <w:t>Reflection &amp; Response</w:t>
      </w:r>
      <w:r w:rsidR="00E7034B">
        <w:rPr>
          <w:b/>
          <w:bCs/>
        </w:rPr>
        <w:t>/</w:t>
      </w:r>
      <w:r w:rsidR="00E7034B">
        <w:rPr>
          <w:rFonts w:eastAsia="Times New Roman" w:cs="Arial"/>
          <w:b/>
          <w:bCs/>
          <w:color w:val="000000"/>
        </w:rPr>
        <w:t>Prayer of Dedication</w:t>
      </w:r>
      <w:r w:rsidR="007E388D">
        <w:rPr>
          <w:rFonts w:eastAsia="Times New Roman" w:cs="Arial"/>
          <w:b/>
          <w:bCs/>
          <w:color w:val="000000"/>
        </w:rPr>
        <w:t xml:space="preserve"> </w:t>
      </w:r>
    </w:p>
    <w:p w14:paraId="0A4EDDEF" w14:textId="0EA4DD30" w:rsidR="00E9218A" w:rsidRDefault="00E9218A" w:rsidP="00E9218A">
      <w:pPr>
        <w:rPr>
          <w:rFonts w:eastAsia="Times New Roman" w:cs="Arial"/>
          <w:b/>
          <w:bCs/>
          <w:color w:val="000000"/>
        </w:rPr>
      </w:pPr>
    </w:p>
    <w:p w14:paraId="65C6393A" w14:textId="56878982" w:rsidR="00E9218A" w:rsidRDefault="00E9218A" w:rsidP="00E9218A">
      <w:pPr>
        <w:rPr>
          <w:rFonts w:eastAsia="Times New Roman" w:cs="Arial"/>
          <w:b/>
          <w:bCs/>
          <w:color w:val="000000"/>
        </w:rPr>
      </w:pPr>
      <w:r>
        <w:rPr>
          <w:rFonts w:eastAsia="Times New Roman" w:cs="Arial"/>
          <w:b/>
          <w:bCs/>
          <w:color w:val="000000"/>
        </w:rPr>
        <w:t>Offering</w:t>
      </w:r>
    </w:p>
    <w:p w14:paraId="28B32143" w14:textId="5EDF591B" w:rsidR="00BC510C" w:rsidRPr="00BC510C" w:rsidRDefault="00BC510C" w:rsidP="00E9218A">
      <w:pPr>
        <w:rPr>
          <w:rFonts w:eastAsia="Times New Roman" w:cs="Arial"/>
          <w:color w:val="000000"/>
        </w:rPr>
      </w:pPr>
      <w:r>
        <w:rPr>
          <w:rFonts w:eastAsia="Times New Roman" w:cs="Arial"/>
          <w:color w:val="000000"/>
        </w:rPr>
        <w:t>“</w:t>
      </w:r>
      <w:r w:rsidR="00FB4A66">
        <w:rPr>
          <w:rFonts w:eastAsia="Times New Roman" w:cs="Arial"/>
          <w:color w:val="000000"/>
        </w:rPr>
        <w:t>Make Me a Servant</w:t>
      </w:r>
      <w:r>
        <w:rPr>
          <w:rFonts w:eastAsia="Times New Roman" w:cs="Arial"/>
          <w:color w:val="000000"/>
        </w:rPr>
        <w:t>”</w:t>
      </w:r>
    </w:p>
    <w:p w14:paraId="6B991B36" w14:textId="33D6C7CA" w:rsidR="0070501C" w:rsidRDefault="0070501C" w:rsidP="00E9218A">
      <w:pPr>
        <w:rPr>
          <w:rFonts w:eastAsia="Times New Roman" w:cs="Arial"/>
          <w:color w:val="000000"/>
        </w:rPr>
      </w:pPr>
      <w:r>
        <w:rPr>
          <w:rFonts w:eastAsia="Times New Roman" w:cs="Arial"/>
          <w:color w:val="000000"/>
        </w:rPr>
        <w:t>Text “Give” to 480-690-2442</w:t>
      </w:r>
    </w:p>
    <w:p w14:paraId="51BB6474" w14:textId="153EB381" w:rsidR="0070501C" w:rsidRPr="00A234DC" w:rsidRDefault="0070501C" w:rsidP="00E9218A">
      <w:pPr>
        <w:rPr>
          <w:rFonts w:eastAsia="Times New Roman" w:cs="Arial"/>
          <w:color w:val="000000"/>
        </w:rPr>
      </w:pPr>
      <w:r>
        <w:rPr>
          <w:rFonts w:eastAsia="Times New Roman" w:cs="Arial"/>
          <w:color w:val="000000"/>
        </w:rPr>
        <w:t>Thank you for supporting your church.</w:t>
      </w:r>
    </w:p>
    <w:p w14:paraId="7D557356" w14:textId="77777777" w:rsidR="001502BF" w:rsidRDefault="001502BF" w:rsidP="001502BF">
      <w:pPr>
        <w:rPr>
          <w:rFonts w:eastAsia="Times New Roman" w:cs="Arial"/>
          <w:b/>
          <w:bCs/>
          <w:color w:val="000000"/>
        </w:rPr>
      </w:pPr>
    </w:p>
    <w:p w14:paraId="32CDE555" w14:textId="5A548E9A" w:rsidR="001502BF" w:rsidRPr="004572C9" w:rsidRDefault="001502BF" w:rsidP="001502BF">
      <w:pPr>
        <w:rPr>
          <w:rFonts w:ascii="Helvetica Neue" w:eastAsia="Times New Roman" w:hAnsi="Helvetica Neue" w:cs="Times New Roman"/>
          <w:b/>
          <w:bCs/>
          <w:color w:val="000000"/>
        </w:rPr>
      </w:pPr>
      <w:r>
        <w:rPr>
          <w:rFonts w:eastAsia="Times New Roman" w:cs="Arial"/>
          <w:b/>
          <w:bCs/>
          <w:color w:val="000000"/>
        </w:rPr>
        <w:t xml:space="preserve">Closing </w:t>
      </w:r>
      <w:r>
        <w:rPr>
          <w:rFonts w:eastAsia="Times New Roman" w:cs="Arial"/>
          <w:b/>
          <w:bCs/>
          <w:color w:val="000000"/>
        </w:rPr>
        <w:t>Comments</w:t>
      </w:r>
      <w:r>
        <w:rPr>
          <w:rFonts w:eastAsia="Times New Roman" w:cs="Arial"/>
          <w:b/>
          <w:bCs/>
          <w:color w:val="000000"/>
        </w:rPr>
        <w:t xml:space="preserve"> &amp; Blessing (Rev. David)</w:t>
      </w:r>
    </w:p>
    <w:p w14:paraId="01DCFE96" w14:textId="0193D21B" w:rsidR="00BC1D6B" w:rsidRDefault="001502BF" w:rsidP="00E9218A">
      <w:pPr>
        <w:rPr>
          <w:rFonts w:eastAsia="Times New Roman" w:cs="Arial"/>
          <w:b/>
          <w:bCs/>
          <w:color w:val="000000"/>
        </w:rPr>
      </w:pPr>
      <w:r>
        <w:rPr>
          <w:rFonts w:eastAsia="Times New Roman" w:cs="Arial"/>
          <w:b/>
          <w:bCs/>
          <w:color w:val="000000"/>
        </w:rPr>
        <w:t xml:space="preserve">Join us for ZOOM fellowship </w:t>
      </w:r>
    </w:p>
    <w:p w14:paraId="1EF0028B" w14:textId="7B1216CE" w:rsidR="001502BF" w:rsidRDefault="001502BF" w:rsidP="00E9218A">
      <w:pPr>
        <w:rPr>
          <w:rFonts w:eastAsia="Times New Roman" w:cs="Arial"/>
          <w:b/>
          <w:bCs/>
          <w:color w:val="000000"/>
        </w:rPr>
      </w:pPr>
      <w:r>
        <w:rPr>
          <w:rFonts w:eastAsia="Times New Roman" w:cs="Arial"/>
          <w:b/>
          <w:bCs/>
          <w:color w:val="000000"/>
        </w:rPr>
        <w:t>Meeting ID: 598 858 931</w:t>
      </w:r>
    </w:p>
    <w:p w14:paraId="0001E00A" w14:textId="6DAE80C6" w:rsidR="001502BF" w:rsidRDefault="001502BF" w:rsidP="00E9218A">
      <w:pPr>
        <w:rPr>
          <w:rFonts w:eastAsia="Times New Roman" w:cs="Arial"/>
          <w:b/>
          <w:bCs/>
          <w:color w:val="000000"/>
        </w:rPr>
      </w:pPr>
      <w:r>
        <w:rPr>
          <w:rFonts w:eastAsia="Times New Roman" w:cs="Arial"/>
          <w:b/>
          <w:bCs/>
          <w:color w:val="000000"/>
        </w:rPr>
        <w:t>Pass code: 11735</w:t>
      </w:r>
    </w:p>
    <w:p w14:paraId="1B42DDCB" w14:textId="77777777" w:rsidR="001502BF" w:rsidRDefault="001502BF" w:rsidP="00E9218A">
      <w:pPr>
        <w:rPr>
          <w:rFonts w:eastAsia="Times New Roman" w:cs="Arial"/>
          <w:b/>
          <w:bCs/>
          <w:color w:val="000000"/>
        </w:rPr>
      </w:pPr>
    </w:p>
    <w:p w14:paraId="139DE546" w14:textId="1919533B" w:rsidR="00E9218A" w:rsidRPr="0070501C" w:rsidRDefault="0070501C" w:rsidP="00E9218A">
      <w:pPr>
        <w:rPr>
          <w:rFonts w:eastAsia="Times New Roman" w:cs="Arial"/>
          <w:color w:val="000000"/>
        </w:rPr>
      </w:pPr>
      <w:r>
        <w:rPr>
          <w:rFonts w:eastAsia="Times New Roman" w:cs="Arial"/>
          <w:b/>
          <w:bCs/>
          <w:color w:val="000000"/>
        </w:rPr>
        <w:t>Closing Song</w:t>
      </w:r>
      <w:r>
        <w:rPr>
          <w:rFonts w:eastAsia="Times New Roman" w:cs="Arial"/>
          <w:color w:val="000000"/>
        </w:rPr>
        <w:t xml:space="preserve"> </w:t>
      </w:r>
      <w:r w:rsidR="00905025">
        <w:rPr>
          <w:rFonts w:eastAsia="Times New Roman" w:cs="Arial"/>
          <w:color w:val="000000"/>
        </w:rPr>
        <w:t>“We Are Called”</w:t>
      </w:r>
    </w:p>
    <w:p w14:paraId="0CE4A4F8" w14:textId="77777777" w:rsidR="0070501C" w:rsidRDefault="0070501C" w:rsidP="00E9218A">
      <w:pPr>
        <w:rPr>
          <w:rFonts w:eastAsia="Times New Roman" w:cs="Arial"/>
          <w:b/>
          <w:bCs/>
          <w:color w:val="000000"/>
        </w:rPr>
      </w:pPr>
    </w:p>
    <w:p w14:paraId="445E566C" w14:textId="77777777" w:rsidR="004572C9" w:rsidRDefault="004572C9"/>
    <w:sectPr w:rsidR="004572C9" w:rsidSect="00AD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32"/>
    <w:rsid w:val="00004E76"/>
    <w:rsid w:val="001425EC"/>
    <w:rsid w:val="001502BF"/>
    <w:rsid w:val="0016180C"/>
    <w:rsid w:val="001C3BE2"/>
    <w:rsid w:val="002634BA"/>
    <w:rsid w:val="00281B04"/>
    <w:rsid w:val="002C2F2D"/>
    <w:rsid w:val="002E50FF"/>
    <w:rsid w:val="00301C8A"/>
    <w:rsid w:val="003354CC"/>
    <w:rsid w:val="003876AB"/>
    <w:rsid w:val="003B1C06"/>
    <w:rsid w:val="003D773E"/>
    <w:rsid w:val="003F08FA"/>
    <w:rsid w:val="004505D7"/>
    <w:rsid w:val="004572C9"/>
    <w:rsid w:val="0064062A"/>
    <w:rsid w:val="00686FB4"/>
    <w:rsid w:val="00694087"/>
    <w:rsid w:val="0070501C"/>
    <w:rsid w:val="007059A8"/>
    <w:rsid w:val="00765628"/>
    <w:rsid w:val="00791317"/>
    <w:rsid w:val="007E388D"/>
    <w:rsid w:val="0084369A"/>
    <w:rsid w:val="008774BE"/>
    <w:rsid w:val="008A2632"/>
    <w:rsid w:val="00905025"/>
    <w:rsid w:val="00945F3E"/>
    <w:rsid w:val="0099251A"/>
    <w:rsid w:val="00A1599F"/>
    <w:rsid w:val="00A234DC"/>
    <w:rsid w:val="00AD4EEB"/>
    <w:rsid w:val="00AD702D"/>
    <w:rsid w:val="00B4574B"/>
    <w:rsid w:val="00B80587"/>
    <w:rsid w:val="00BB5296"/>
    <w:rsid w:val="00BC1D6B"/>
    <w:rsid w:val="00BC510C"/>
    <w:rsid w:val="00D15F75"/>
    <w:rsid w:val="00E31338"/>
    <w:rsid w:val="00E3550A"/>
    <w:rsid w:val="00E7034B"/>
    <w:rsid w:val="00E9218A"/>
    <w:rsid w:val="00EA7481"/>
    <w:rsid w:val="00EB2FBF"/>
    <w:rsid w:val="00F05754"/>
    <w:rsid w:val="00F71CF3"/>
    <w:rsid w:val="00F76F8E"/>
    <w:rsid w:val="00FB4A66"/>
    <w:rsid w:val="00FE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370F"/>
  <w15:chartTrackingRefBased/>
  <w15:docId w15:val="{A0E96458-87BB-9B46-8621-76DF4F1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72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2C9"/>
    <w:rPr>
      <w:rFonts w:ascii="Times New Roman" w:eastAsia="Times New Roman" w:hAnsi="Times New Roman" w:cs="Times New Roman"/>
      <w:b/>
      <w:bCs/>
      <w:sz w:val="27"/>
      <w:szCs w:val="27"/>
    </w:rPr>
  </w:style>
  <w:style w:type="paragraph" w:styleId="NormalWeb">
    <w:name w:val="Normal (Web)"/>
    <w:basedOn w:val="Normal"/>
    <w:uiPriority w:val="99"/>
    <w:unhideWhenUsed/>
    <w:rsid w:val="004572C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572C9"/>
  </w:style>
  <w:style w:type="character" w:customStyle="1" w:styleId="chapternum">
    <w:name w:val="chapternum"/>
    <w:basedOn w:val="DefaultParagraphFont"/>
    <w:rsid w:val="004572C9"/>
  </w:style>
  <w:style w:type="character" w:customStyle="1" w:styleId="apple-converted-space">
    <w:name w:val="apple-converted-space"/>
    <w:basedOn w:val="DefaultParagraphFont"/>
    <w:rsid w:val="004572C9"/>
  </w:style>
  <w:style w:type="character" w:customStyle="1" w:styleId="woj">
    <w:name w:val="woj"/>
    <w:basedOn w:val="DefaultParagraphFont"/>
    <w:rsid w:val="004572C9"/>
  </w:style>
  <w:style w:type="character" w:styleId="Hyperlink">
    <w:name w:val="Hyperlink"/>
    <w:basedOn w:val="DefaultParagraphFont"/>
    <w:uiPriority w:val="99"/>
    <w:semiHidden/>
    <w:unhideWhenUsed/>
    <w:rsid w:val="00705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4869">
      <w:bodyDiv w:val="1"/>
      <w:marLeft w:val="0"/>
      <w:marRight w:val="0"/>
      <w:marTop w:val="0"/>
      <w:marBottom w:val="0"/>
      <w:divBdr>
        <w:top w:val="none" w:sz="0" w:space="0" w:color="auto"/>
        <w:left w:val="none" w:sz="0" w:space="0" w:color="auto"/>
        <w:bottom w:val="none" w:sz="0" w:space="0" w:color="auto"/>
        <w:right w:val="none" w:sz="0" w:space="0" w:color="auto"/>
      </w:divBdr>
    </w:div>
    <w:div w:id="135034619">
      <w:bodyDiv w:val="1"/>
      <w:marLeft w:val="0"/>
      <w:marRight w:val="0"/>
      <w:marTop w:val="0"/>
      <w:marBottom w:val="0"/>
      <w:divBdr>
        <w:top w:val="none" w:sz="0" w:space="0" w:color="auto"/>
        <w:left w:val="none" w:sz="0" w:space="0" w:color="auto"/>
        <w:bottom w:val="none" w:sz="0" w:space="0" w:color="auto"/>
        <w:right w:val="none" w:sz="0" w:space="0" w:color="auto"/>
      </w:divBdr>
    </w:div>
    <w:div w:id="344065378">
      <w:bodyDiv w:val="1"/>
      <w:marLeft w:val="0"/>
      <w:marRight w:val="0"/>
      <w:marTop w:val="0"/>
      <w:marBottom w:val="0"/>
      <w:divBdr>
        <w:top w:val="none" w:sz="0" w:space="0" w:color="auto"/>
        <w:left w:val="none" w:sz="0" w:space="0" w:color="auto"/>
        <w:bottom w:val="none" w:sz="0" w:space="0" w:color="auto"/>
        <w:right w:val="none" w:sz="0" w:space="0" w:color="auto"/>
      </w:divBdr>
    </w:div>
    <w:div w:id="410389021">
      <w:bodyDiv w:val="1"/>
      <w:marLeft w:val="0"/>
      <w:marRight w:val="0"/>
      <w:marTop w:val="0"/>
      <w:marBottom w:val="0"/>
      <w:divBdr>
        <w:top w:val="none" w:sz="0" w:space="0" w:color="auto"/>
        <w:left w:val="none" w:sz="0" w:space="0" w:color="auto"/>
        <w:bottom w:val="none" w:sz="0" w:space="0" w:color="auto"/>
        <w:right w:val="none" w:sz="0" w:space="0" w:color="auto"/>
      </w:divBdr>
    </w:div>
    <w:div w:id="595333816">
      <w:bodyDiv w:val="1"/>
      <w:marLeft w:val="0"/>
      <w:marRight w:val="0"/>
      <w:marTop w:val="0"/>
      <w:marBottom w:val="0"/>
      <w:divBdr>
        <w:top w:val="none" w:sz="0" w:space="0" w:color="auto"/>
        <w:left w:val="none" w:sz="0" w:space="0" w:color="auto"/>
        <w:bottom w:val="none" w:sz="0" w:space="0" w:color="auto"/>
        <w:right w:val="none" w:sz="0" w:space="0" w:color="auto"/>
      </w:divBdr>
    </w:div>
    <w:div w:id="606162955">
      <w:bodyDiv w:val="1"/>
      <w:marLeft w:val="0"/>
      <w:marRight w:val="0"/>
      <w:marTop w:val="0"/>
      <w:marBottom w:val="0"/>
      <w:divBdr>
        <w:top w:val="none" w:sz="0" w:space="0" w:color="auto"/>
        <w:left w:val="none" w:sz="0" w:space="0" w:color="auto"/>
        <w:bottom w:val="none" w:sz="0" w:space="0" w:color="auto"/>
        <w:right w:val="none" w:sz="0" w:space="0" w:color="auto"/>
      </w:divBdr>
    </w:div>
    <w:div w:id="858353424">
      <w:bodyDiv w:val="1"/>
      <w:marLeft w:val="0"/>
      <w:marRight w:val="0"/>
      <w:marTop w:val="0"/>
      <w:marBottom w:val="0"/>
      <w:divBdr>
        <w:top w:val="none" w:sz="0" w:space="0" w:color="auto"/>
        <w:left w:val="none" w:sz="0" w:space="0" w:color="auto"/>
        <w:bottom w:val="none" w:sz="0" w:space="0" w:color="auto"/>
        <w:right w:val="none" w:sz="0" w:space="0" w:color="auto"/>
      </w:divBdr>
      <w:divsChild>
        <w:div w:id="1722362894">
          <w:marLeft w:val="0"/>
          <w:marRight w:val="0"/>
          <w:marTop w:val="0"/>
          <w:marBottom w:val="0"/>
          <w:divBdr>
            <w:top w:val="none" w:sz="0" w:space="0" w:color="auto"/>
            <w:left w:val="none" w:sz="0" w:space="0" w:color="auto"/>
            <w:bottom w:val="none" w:sz="0" w:space="0" w:color="auto"/>
            <w:right w:val="none" w:sz="0" w:space="0" w:color="auto"/>
          </w:divBdr>
        </w:div>
      </w:divsChild>
    </w:div>
    <w:div w:id="1121802400">
      <w:bodyDiv w:val="1"/>
      <w:marLeft w:val="0"/>
      <w:marRight w:val="0"/>
      <w:marTop w:val="0"/>
      <w:marBottom w:val="0"/>
      <w:divBdr>
        <w:top w:val="none" w:sz="0" w:space="0" w:color="auto"/>
        <w:left w:val="none" w:sz="0" w:space="0" w:color="auto"/>
        <w:bottom w:val="none" w:sz="0" w:space="0" w:color="auto"/>
        <w:right w:val="none" w:sz="0" w:space="0" w:color="auto"/>
      </w:divBdr>
    </w:div>
    <w:div w:id="1295480227">
      <w:bodyDiv w:val="1"/>
      <w:marLeft w:val="0"/>
      <w:marRight w:val="0"/>
      <w:marTop w:val="0"/>
      <w:marBottom w:val="0"/>
      <w:divBdr>
        <w:top w:val="none" w:sz="0" w:space="0" w:color="auto"/>
        <w:left w:val="none" w:sz="0" w:space="0" w:color="auto"/>
        <w:bottom w:val="none" w:sz="0" w:space="0" w:color="auto"/>
        <w:right w:val="none" w:sz="0" w:space="0" w:color="auto"/>
      </w:divBdr>
      <w:divsChild>
        <w:div w:id="1041318048">
          <w:marLeft w:val="0"/>
          <w:marRight w:val="0"/>
          <w:marTop w:val="0"/>
          <w:marBottom w:val="0"/>
          <w:divBdr>
            <w:top w:val="none" w:sz="0" w:space="0" w:color="auto"/>
            <w:left w:val="none" w:sz="0" w:space="0" w:color="auto"/>
            <w:bottom w:val="none" w:sz="0" w:space="0" w:color="auto"/>
            <w:right w:val="none" w:sz="0" w:space="0" w:color="auto"/>
          </w:divBdr>
        </w:div>
      </w:divsChild>
    </w:div>
    <w:div w:id="1371029301">
      <w:bodyDiv w:val="1"/>
      <w:marLeft w:val="0"/>
      <w:marRight w:val="0"/>
      <w:marTop w:val="0"/>
      <w:marBottom w:val="0"/>
      <w:divBdr>
        <w:top w:val="none" w:sz="0" w:space="0" w:color="auto"/>
        <w:left w:val="none" w:sz="0" w:space="0" w:color="auto"/>
        <w:bottom w:val="none" w:sz="0" w:space="0" w:color="auto"/>
        <w:right w:val="none" w:sz="0" w:space="0" w:color="auto"/>
      </w:divBdr>
    </w:div>
    <w:div w:id="1404331834">
      <w:bodyDiv w:val="1"/>
      <w:marLeft w:val="0"/>
      <w:marRight w:val="0"/>
      <w:marTop w:val="0"/>
      <w:marBottom w:val="0"/>
      <w:divBdr>
        <w:top w:val="none" w:sz="0" w:space="0" w:color="auto"/>
        <w:left w:val="none" w:sz="0" w:space="0" w:color="auto"/>
        <w:bottom w:val="none" w:sz="0" w:space="0" w:color="auto"/>
        <w:right w:val="none" w:sz="0" w:space="0" w:color="auto"/>
      </w:divBdr>
    </w:div>
    <w:div w:id="1539705898">
      <w:bodyDiv w:val="1"/>
      <w:marLeft w:val="0"/>
      <w:marRight w:val="0"/>
      <w:marTop w:val="0"/>
      <w:marBottom w:val="0"/>
      <w:divBdr>
        <w:top w:val="none" w:sz="0" w:space="0" w:color="auto"/>
        <w:left w:val="none" w:sz="0" w:space="0" w:color="auto"/>
        <w:bottom w:val="none" w:sz="0" w:space="0" w:color="auto"/>
        <w:right w:val="none" w:sz="0" w:space="0" w:color="auto"/>
      </w:divBdr>
    </w:div>
    <w:div w:id="16302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Genesis+37%3A1-4%2CGenesis+37%3A12-28&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Rennick</dc:creator>
  <cp:keywords/>
  <dc:description/>
  <cp:lastModifiedBy>David Rennick</cp:lastModifiedBy>
  <cp:revision>31</cp:revision>
  <cp:lastPrinted>2020-08-06T17:16:00Z</cp:lastPrinted>
  <dcterms:created xsi:type="dcterms:W3CDTF">2020-06-30T03:40:00Z</dcterms:created>
  <dcterms:modified xsi:type="dcterms:W3CDTF">2020-08-06T17:17:00Z</dcterms:modified>
</cp:coreProperties>
</file>